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4" w:rsidRPr="003433B4" w:rsidRDefault="00DF7C64" w:rsidP="00DB46CE">
      <w:pPr>
        <w:rPr>
          <w:noProof/>
          <w:lang w:val="en-GB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ΕΠΩΝΥΜΙΑ ΕΠΙΧΕΙΡΗΣΗΣ </w:t>
      </w: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ΣΤΟΙΧΕΙΑ ΕΠΙΚΟΙΝΩΝΙΑΣ</w:t>
      </w: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 xml:space="preserve">                                                                                                </w:t>
      </w:r>
      <w:r w:rsidR="00DF7C64">
        <w:rPr>
          <w:rFonts w:ascii="Calibri-Bold" w:hAnsi="Calibri-Bold" w:cs="Calibri-Bold"/>
          <w:b/>
          <w:bCs/>
          <w:color w:val="000000"/>
          <w:szCs w:val="24"/>
        </w:rPr>
        <w:t xml:space="preserve">              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   ΜΟΛΑΟΙ 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/2018</w:t>
      </w: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ΠΡΟΣ: ΤΗΝ ΕΠΙΤΡΟΠΗ ΔΙΕΝΕΡΓΕΙΑΣ ΕΡΕΥΝΑΣ ΑΓΟΡΑΣ ΤΟΥ ΚΕΝΤΡΟΥ  ΠΕΡΙΒΑΛΛΟΝΤΙΚΗΣ ΕΚΠΑΙΔΕΥΣΗΣ (Κ.Π.Ε.) ΜΟΛΑΩΝ</w:t>
      </w: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Η επιχείρησή μας   ……………………………………………………………………………………., για την προμήθεια</w:t>
      </w:r>
      <w:r w:rsidR="00AC5218">
        <w:rPr>
          <w:rFonts w:ascii="Calibri" w:hAnsi="Calibri" w:cs="Calibri"/>
          <w:color w:val="000000"/>
          <w:szCs w:val="24"/>
        </w:rPr>
        <w:t xml:space="preserve"> μελανιών για εκτυπωτές </w:t>
      </w:r>
      <w:r w:rsidR="00DF7C64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στο Κ.Π.Ε. </w:t>
      </w:r>
      <w:r w:rsidR="00DF7C64">
        <w:rPr>
          <w:rFonts w:ascii="Calibri" w:hAnsi="Calibri" w:cs="Calibri"/>
          <w:color w:val="000000"/>
          <w:szCs w:val="24"/>
        </w:rPr>
        <w:t>Μολάων</w:t>
      </w:r>
      <w:r>
        <w:rPr>
          <w:rFonts w:ascii="Calibri" w:hAnsi="Calibri" w:cs="Calibri"/>
          <w:color w:val="000000"/>
          <w:szCs w:val="24"/>
        </w:rPr>
        <w:t>, προσφέρει τις αναγραφόμενες τιμές, με την επισήμανση</w:t>
      </w:r>
      <w:r w:rsidR="00DF7C64">
        <w:rPr>
          <w:rFonts w:ascii="Calibri" w:hAnsi="Calibri" w:cs="Calibri"/>
          <w:color w:val="000000"/>
          <w:szCs w:val="24"/>
        </w:rPr>
        <w:t xml:space="preserve">  </w:t>
      </w:r>
      <w:r>
        <w:rPr>
          <w:rFonts w:ascii="Calibri" w:hAnsi="Calibri" w:cs="Calibri"/>
          <w:color w:val="000000"/>
          <w:szCs w:val="24"/>
        </w:rPr>
        <w:t>ότι στις τιμές συμπεριλαμβάνονται ο ΦΠΑ και κάθε είδους φόροι και κρατήσεις.</w:t>
      </w: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7C64" w:rsidRPr="00AC5218" w:rsidRDefault="00DF7C64" w:rsidP="00DF7C64">
      <w:pPr>
        <w:ind w:left="-540" w:firstLine="540"/>
      </w:pPr>
    </w:p>
    <w:p w:rsidR="00DF7C64" w:rsidRPr="00AC5218" w:rsidRDefault="00DF7C64" w:rsidP="00DF7C64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800"/>
        <w:gridCol w:w="3060"/>
        <w:gridCol w:w="2520"/>
      </w:tblGrid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Α/Α</w:t>
            </w: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ΕΙΔΟΣ</w:t>
            </w:r>
          </w:p>
        </w:tc>
        <w:tc>
          <w:tcPr>
            <w:tcW w:w="180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ΠΟΣΟΤΗΤΑ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        ΤΙΜΗ </w:t>
            </w:r>
          </w:p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(συμπεριλαμβανομένου</w:t>
            </w:r>
          </w:p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Του  ΦΠΑ)</w:t>
            </w: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ΠΑΡΑΤΗΡΗΣΕΙΣ</w:t>
            </w: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DF7C64" w:rsidRDefault="00AC5218" w:rsidP="00DF7C64">
            <w:r>
              <w:t xml:space="preserve">Μελάνι μαύρο για </w:t>
            </w:r>
            <w:proofErr w:type="spellStart"/>
            <w:r>
              <w:t>εγτυπωτή</w:t>
            </w:r>
            <w:proofErr w:type="spellEnd"/>
          </w:p>
          <w:p w:rsidR="00AC5218" w:rsidRPr="00AC5218" w:rsidRDefault="00AC5218" w:rsidP="00DF7C64">
            <w:r>
              <w:t>ΚΟΝ</w:t>
            </w:r>
            <w:r>
              <w:rPr>
                <w:lang w:val="en-US"/>
              </w:rPr>
              <w:t>ICA</w:t>
            </w:r>
            <w:r w:rsidRPr="00AC5218">
              <w:t xml:space="preserve"> </w:t>
            </w:r>
            <w:r>
              <w:rPr>
                <w:lang w:val="en-US"/>
              </w:rPr>
              <w:t>MINOLTA</w:t>
            </w:r>
          </w:p>
          <w:p w:rsidR="00AC5218" w:rsidRPr="00AC5218" w:rsidRDefault="00AC5218" w:rsidP="00DF7C64">
            <w:r>
              <w:rPr>
                <w:lang w:val="en-US"/>
              </w:rPr>
              <w:t>DIALTA</w:t>
            </w:r>
            <w:r w:rsidRPr="00AC5218">
              <w:t xml:space="preserve"> </w:t>
            </w:r>
            <w:r>
              <w:rPr>
                <w:lang w:val="en-US"/>
              </w:rPr>
              <w:t>Di</w:t>
            </w:r>
            <w:r w:rsidRPr="00AC5218">
              <w:t xml:space="preserve"> 3010</w:t>
            </w:r>
          </w:p>
        </w:tc>
        <w:tc>
          <w:tcPr>
            <w:tcW w:w="1800" w:type="dxa"/>
            <w:shd w:val="clear" w:color="auto" w:fill="auto"/>
          </w:tcPr>
          <w:p w:rsidR="00DF7C64" w:rsidRPr="00AC5218" w:rsidRDefault="00F11598" w:rsidP="00DF7C64">
            <w:r>
              <w:rPr>
                <w:lang w:val="en-US"/>
              </w:rPr>
              <w:t>2</w:t>
            </w:r>
            <w:r w:rsidR="00AC5218">
              <w:rPr>
                <w:lang w:val="en-US"/>
              </w:rPr>
              <w:t xml:space="preserve"> </w:t>
            </w:r>
            <w:r w:rsidR="00AC5218">
              <w:t>ΤΕΜΑΧΙΟ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AC5218" w:rsidRDefault="00AC5218" w:rsidP="00AC5218">
            <w:r>
              <w:t xml:space="preserve">Μελάνι έγχρωμο(4 χρώματα) για </w:t>
            </w:r>
            <w:proofErr w:type="spellStart"/>
            <w:r>
              <w:t>εγτυπωτή</w:t>
            </w:r>
            <w:proofErr w:type="spellEnd"/>
          </w:p>
          <w:p w:rsidR="00DF7C64" w:rsidRPr="00AC5218" w:rsidRDefault="00AC5218" w:rsidP="00AC5218">
            <w:r>
              <w:rPr>
                <w:lang w:val="en-US"/>
              </w:rPr>
              <w:t>Laser</w:t>
            </w:r>
            <w:r w:rsidRPr="00AC5218">
              <w:t xml:space="preserve"> </w:t>
            </w:r>
            <w:r>
              <w:rPr>
                <w:lang w:val="en-US"/>
              </w:rPr>
              <w:t>Jet</w:t>
            </w:r>
            <w:r w:rsidRPr="00AC5218">
              <w:t xml:space="preserve"> </w:t>
            </w:r>
            <w:r>
              <w:rPr>
                <w:lang w:val="en-US"/>
              </w:rPr>
              <w:t>CP</w:t>
            </w:r>
            <w:r w:rsidRPr="00AC5218">
              <w:t>1525</w:t>
            </w:r>
            <w:r>
              <w:rPr>
                <w:lang w:val="en-US"/>
              </w:rPr>
              <w:t>n color</w:t>
            </w:r>
          </w:p>
        </w:tc>
        <w:tc>
          <w:tcPr>
            <w:tcW w:w="1800" w:type="dxa"/>
            <w:shd w:val="clear" w:color="auto" w:fill="auto"/>
          </w:tcPr>
          <w:p w:rsidR="00DF7C64" w:rsidRPr="00452604" w:rsidRDefault="00F34991" w:rsidP="00DF7C64">
            <w:r>
              <w:rPr>
                <w:lang w:val="en-US"/>
              </w:rPr>
              <w:t>1</w:t>
            </w:r>
            <w:r w:rsidR="00DF7C64"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</w:tbl>
    <w:p w:rsidR="00922CF4" w:rsidRDefault="00922CF4" w:rsidP="00922CF4">
      <w:pPr>
        <w:pStyle w:val="Web"/>
        <w:shd w:val="clear" w:color="auto" w:fill="FFFFFF"/>
        <w:spacing w:before="0" w:beforeAutospacing="0" w:after="150" w:afterAutospacing="0"/>
        <w:ind w:left="-180"/>
        <w:rPr>
          <w:rFonts w:ascii="Arial" w:hAnsi="Arial" w:cs="Arial"/>
          <w:color w:val="333333"/>
        </w:rPr>
      </w:pPr>
    </w:p>
    <w:sectPr w:rsidR="00922CF4" w:rsidSect="00DF7C64">
      <w:pgSz w:w="11906" w:h="16838"/>
      <w:pgMar w:top="1440" w:right="1106" w:bottom="14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46CE"/>
    <w:rsid w:val="00007AD9"/>
    <w:rsid w:val="000F372F"/>
    <w:rsid w:val="003433B4"/>
    <w:rsid w:val="00346C3E"/>
    <w:rsid w:val="005D5C7F"/>
    <w:rsid w:val="005D5EC1"/>
    <w:rsid w:val="00667EB1"/>
    <w:rsid w:val="008218AF"/>
    <w:rsid w:val="00891FD7"/>
    <w:rsid w:val="00922CF4"/>
    <w:rsid w:val="00AC5218"/>
    <w:rsid w:val="00AD4EFE"/>
    <w:rsid w:val="00B149D7"/>
    <w:rsid w:val="00B67993"/>
    <w:rsid w:val="00BB2760"/>
    <w:rsid w:val="00D658BF"/>
    <w:rsid w:val="00DA6394"/>
    <w:rsid w:val="00DA6CFF"/>
    <w:rsid w:val="00DB46CE"/>
    <w:rsid w:val="00DE0293"/>
    <w:rsid w:val="00DE7DBA"/>
    <w:rsid w:val="00DF7C64"/>
    <w:rsid w:val="00F11598"/>
    <w:rsid w:val="00F34991"/>
    <w:rsid w:val="00F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CE"/>
    <w:rPr>
      <w:sz w:val="24"/>
    </w:rPr>
  </w:style>
  <w:style w:type="paragraph" w:styleId="3">
    <w:name w:val="heading 3"/>
    <w:basedOn w:val="a"/>
    <w:qFormat/>
    <w:rsid w:val="00922C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DB46CE"/>
    <w:rPr>
      <w:color w:val="0000FF"/>
      <w:u w:val="single"/>
    </w:rPr>
  </w:style>
  <w:style w:type="table" w:styleId="a3">
    <w:name w:val="Table Grid"/>
    <w:basedOn w:val="a1"/>
    <w:rsid w:val="00D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22CF4"/>
    <w:pPr>
      <w:spacing w:before="100" w:beforeAutospacing="1" w:after="100" w:afterAutospacing="1"/>
    </w:pPr>
    <w:rPr>
      <w:szCs w:val="24"/>
    </w:rPr>
  </w:style>
  <w:style w:type="character" w:styleId="a4">
    <w:name w:val="Strong"/>
    <w:qFormat/>
    <w:rsid w:val="00922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a</Company>
  <LinksUpToDate>false</LinksUpToDate>
  <CharactersWithSpaces>770</CharactersWithSpaces>
  <SharedDoc>false</SharedDoc>
  <HLinks>
    <vt:vector size="24" baseType="variant">
      <vt:variant>
        <vt:i4>6423513</vt:i4>
      </vt:variant>
      <vt:variant>
        <vt:i4>9</vt:i4>
      </vt:variant>
      <vt:variant>
        <vt:i4>0</vt:i4>
      </vt:variant>
      <vt:variant>
        <vt:i4>5</vt:i4>
      </vt:variant>
      <vt:variant>
        <vt:lpwstr>../../01 ΠΡΟΤΥΠΑ(+ΔΙΑΒΙΒΑΣΤΙΚΑ)/www.kpemolaon.blogspot.gr</vt:lpwstr>
      </vt:variant>
      <vt:variant>
        <vt:lpwstr/>
      </vt:variant>
      <vt:variant>
        <vt:i4>7865217</vt:i4>
      </vt:variant>
      <vt:variant>
        <vt:i4>6</vt:i4>
      </vt:variant>
      <vt:variant>
        <vt:i4>0</vt:i4>
      </vt:variant>
      <vt:variant>
        <vt:i4>5</vt:i4>
      </vt:variant>
      <vt:variant>
        <vt:lpwstr>../../01 ΠΡΟΤΥΠΑ(+ΔΙΑΒΙΒΑΣΤΙΚΑ)/www.kpemolaon.gr</vt:lpwstr>
      </vt:variant>
      <vt:variant>
        <vt:lpwstr/>
      </vt:variant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mailto:kpe-molaon@sch.gr</vt:lpwstr>
      </vt:variant>
      <vt:variant>
        <vt:lpwstr/>
      </vt:variant>
      <vt:variant>
        <vt:i4>7536682</vt:i4>
      </vt:variant>
      <vt:variant>
        <vt:i4>2268</vt:i4>
      </vt:variant>
      <vt:variant>
        <vt:i4>1027</vt:i4>
      </vt:variant>
      <vt:variant>
        <vt:i4>1</vt:i4>
      </vt:variant>
      <vt:variant>
        <vt:lpwstr>http://www.tee.gr/online/afieromata/1998/2026/logo.gif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</cp:lastModifiedBy>
  <cp:revision>2</cp:revision>
  <dcterms:created xsi:type="dcterms:W3CDTF">2018-10-19T11:09:00Z</dcterms:created>
  <dcterms:modified xsi:type="dcterms:W3CDTF">2018-10-19T11:09:00Z</dcterms:modified>
</cp:coreProperties>
</file>